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附件1</w:t>
      </w:r>
    </w:p>
    <w:p>
      <w:pPr>
        <w:spacing w:line="560" w:lineRule="exact"/>
        <w:ind w:left="30" w:leftChars="-67" w:right="-340" w:rightChars="-162" w:hanging="171" w:hangingChars="39"/>
        <w:jc w:val="center"/>
        <w:rPr>
          <w:rFonts w:ascii="Times New Roman" w:hAnsi="Times New Roman" w:eastAsia="方正小标宋简体" w:cs="仿宋"/>
          <w:sz w:val="44"/>
          <w:szCs w:val="32"/>
        </w:rPr>
      </w:pPr>
      <w:r>
        <w:rPr>
          <w:rFonts w:hint="eastAsia" w:ascii="Times New Roman" w:hAnsi="Times New Roman" w:eastAsia="方正小标宋简体" w:cs="仿宋"/>
          <w:sz w:val="44"/>
          <w:szCs w:val="32"/>
        </w:rPr>
        <w:t>全国青少年校园足球教练员国家级专项培训</w:t>
      </w:r>
    </w:p>
    <w:p>
      <w:pPr>
        <w:spacing w:line="560" w:lineRule="exact"/>
        <w:ind w:left="30" w:leftChars="-67" w:right="-340" w:rightChars="-162" w:hanging="171" w:hangingChars="39"/>
        <w:jc w:val="center"/>
        <w:rPr>
          <w:rFonts w:ascii="Times New Roman" w:hAnsi="Times New Roman" w:eastAsia="方正小标宋简体" w:cs="仿宋"/>
          <w:sz w:val="40"/>
          <w:szCs w:val="32"/>
        </w:rPr>
      </w:pPr>
      <w:r>
        <w:rPr>
          <w:rFonts w:hint="eastAsia" w:ascii="Times New Roman" w:hAnsi="Times New Roman" w:eastAsia="方正小标宋简体" w:cs="仿宋"/>
          <w:sz w:val="44"/>
          <w:szCs w:val="32"/>
        </w:rPr>
        <w:t>名额分配表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1"/>
        <w:gridCol w:w="1247"/>
        <w:gridCol w:w="1247"/>
        <w:gridCol w:w="1871"/>
        <w:gridCol w:w="1247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  <w:jc w:val="center"/>
        </w:trPr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32"/>
                <w:szCs w:val="32"/>
              </w:rPr>
              <w:t>地区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32"/>
                <w:szCs w:val="32"/>
              </w:rPr>
              <w:t>特色校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32"/>
                <w:szCs w:val="32"/>
              </w:rPr>
              <w:t>数量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32"/>
                <w:szCs w:val="32"/>
              </w:rPr>
              <w:t>推荐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32"/>
                <w:szCs w:val="32"/>
              </w:rPr>
              <w:t>名额</w:t>
            </w:r>
          </w:p>
        </w:tc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32"/>
                <w:szCs w:val="32"/>
              </w:rPr>
              <w:t>地区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32"/>
                <w:szCs w:val="32"/>
              </w:rPr>
              <w:t>特色校数量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32"/>
                <w:szCs w:val="32"/>
              </w:rPr>
              <w:t>推荐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32"/>
                <w:szCs w:val="32"/>
              </w:rPr>
              <w:t>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北京市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371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111</w:t>
            </w:r>
          </w:p>
        </w:tc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湖北省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1204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天津市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354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106</w:t>
            </w:r>
          </w:p>
        </w:tc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湖南省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1548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464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河北省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1467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440</w:t>
            </w:r>
          </w:p>
        </w:tc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广东省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2161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648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山西省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865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260</w:t>
            </w:r>
          </w:p>
        </w:tc>
        <w:tc>
          <w:tcPr>
            <w:tcW w:w="187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广西壮族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自治区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764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内蒙古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自治区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1286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389</w:t>
            </w:r>
          </w:p>
        </w:tc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海南省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230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辽宁省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1209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363</w:t>
            </w:r>
          </w:p>
        </w:tc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重庆市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750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吉林省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676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203</w:t>
            </w:r>
          </w:p>
        </w:tc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四川省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1784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黑龙江省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756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227</w:t>
            </w:r>
          </w:p>
        </w:tc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贵州省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878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上海市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421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126</w:t>
            </w:r>
          </w:p>
        </w:tc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云南省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1169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351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江苏省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2126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638</w:t>
            </w:r>
          </w:p>
        </w:tc>
        <w:tc>
          <w:tcPr>
            <w:tcW w:w="187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西藏自治区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155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浙江省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987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296</w:t>
            </w:r>
          </w:p>
        </w:tc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陕西省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1055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安徽省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1606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482</w:t>
            </w:r>
          </w:p>
        </w:tc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甘肃省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941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福建省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1017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305</w:t>
            </w:r>
          </w:p>
        </w:tc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青海省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163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江西省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1008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302</w:t>
            </w:r>
          </w:p>
        </w:tc>
        <w:tc>
          <w:tcPr>
            <w:tcW w:w="187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宁夏回族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自治区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307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山东省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2307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692</w:t>
            </w:r>
          </w:p>
        </w:tc>
        <w:tc>
          <w:tcPr>
            <w:tcW w:w="187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新疆维吾尔族自治区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763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河南省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2218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665</w:t>
            </w:r>
          </w:p>
        </w:tc>
        <w:tc>
          <w:tcPr>
            <w:tcW w:w="187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新疆生产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建设兵团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119</w:t>
            </w:r>
          </w:p>
        </w:tc>
        <w:tc>
          <w:tcPr>
            <w:tcW w:w="124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36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49FB3ED-DD3F-4EEF-BF46-8CE357C15322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458946EF-1EBA-4ABA-9864-8C9A9983A9C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711E518-3334-42E6-94FD-B7888D0B8B7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6ADBBE9A-C654-4C0F-966A-21A5256D3C7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lOWRjODdiYjZmMmFkZDFlNWFmZDgzNThjZGYwODYifQ=="/>
  </w:docVars>
  <w:rsids>
    <w:rsidRoot w:val="22075B3C"/>
    <w:rsid w:val="2207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  <w:style w:type="table" w:styleId="4">
    <w:name w:val="Table Grid"/>
    <w:basedOn w:val="3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2022-05-18T06:27:00Z</dcterms:created>
  <dc:creator>洋</dc:creator>
  <cp:lastModifiedBy>洋</cp:lastModifiedBy>
  <dcterms:modified xsi:type="dcterms:W3CDTF">2022-05-18T06:28:34Z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F28786D0D2CA4D07B40E326076523985</vt:lpwstr>
  </property>
</Properties>
</file>